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Қазақстан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және ғылым министрінің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2017 жылғы 7 тамыздағы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№ 396 бұйрығымен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бекітілді</w:t>
      </w:r>
      <w:proofErr w:type="spellEnd"/>
    </w:p>
    <w:p w:rsidR="004E1D4E" w:rsidRPr="004E1D4E" w:rsidRDefault="004E1D4E" w:rsidP="004E1D4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4E1D4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t>      Ескерту. Стандарт жаңа редакцияда – ҚР Білім және ғылым министрінің 02.04.2018 </w:t>
      </w:r>
      <w:r w:rsidRPr="004E1D4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begin"/>
      </w:r>
      <w:r w:rsidRPr="004E1D4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instrText xml:space="preserve"> HYPERLINK "http://adilet.zan.kz/kaz/docs/V1800016806" \l "3" </w:instrText>
      </w:r>
      <w:r w:rsidRPr="004E1D4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separate"/>
      </w:r>
      <w:r w:rsidRPr="004E1D4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№ 124</w:t>
      </w:r>
      <w:r w:rsidRPr="004E1D4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end"/>
      </w:r>
      <w:r w:rsidRPr="004E1D4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4E1D4E" w:rsidRPr="004E1D4E" w:rsidRDefault="004E1D4E" w:rsidP="004E1D4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4E1D4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1-тарау. Жалпы ережелер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1. 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 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"http://adilet.zan.kz/kaz/docs/V1500012788" \l "z13" </w:instrTex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4E1D4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тамақтандыруды ұсыну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" мемлекеттік көрсетілетін қызметі (бұдан әрі – мемлекеттік көрсетілетін қызмет).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әзірледі.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3. Мемлекеттік қызметті техникалық және кәсіптік, жоғары оқу орындары (бұдан әрі - көрсетілетін қызметті беруші) көрсетеді.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Өтініштерді қабылдау және мемлекеттік көрсетілетін қызмет нәтижелерін беру: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көрсетілетін қызметті берушінің кеңсесі;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"Азаматтарға арналған үкімет" 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"http://adilet.zan.kz/kaz/docs/V1600013248" \l "z13" </w:instrTex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4E1D4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мемлекеттік корпорациясы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" коммерциялық емес акционерлік қоғамы (бұдан әрі - Мемлекеттік корпорациясы) арқылы жүзеге асырылады.</w:t>
      </w:r>
    </w:p>
    <w:p w:rsidR="004E1D4E" w:rsidRPr="004E1D4E" w:rsidRDefault="004E1D4E" w:rsidP="004E1D4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4E1D4E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2-тарау. Мемлекеттік қызметті көрсету тәртібі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4. Мемлекеттік қызметті көрсету мерзімдері: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көрсетілетін қызметті берушіге, Мемлекеттік корпорацияға құжаттар топтамасын тапсырған сәттен бастап – 10 күнтізбелік күн;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 xml:space="preserve">      Мемлекеттік корпорацияға жүгінген кездегі құжаттарды қабылдау күні мемлекеттік көрсетілетін қызметтің мерзіміне кірмейді. Мемлекеттік қызмет 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lastRenderedPageBreak/>
        <w:t>беруші мемлекеттік қызметті көрсету нәтижесін мемлекеттік қызмет көрсету уақыты бітуіне қалғанға дейін Мемлекеттік корпорацияға бір тәулік уақыт ішінде жеткізуді қамтамасыз етеді.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көрсетілетін қызметті алушының құжаттар топтамасын тапсыруы үшін күтудің рұқсат етілген ең ұзақ уақыты – 20 минут, Мемлекеттік корпорацияда – 15 минут;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3) көрсетілетін қызметті берушінің кеңсесі арқылы көрсетілген қызметті алушыға қызмет көрсетудің рұқсат етілген ең ұзақ уақыты – 30 минут, Мемлекеттік корпорацияда – 15 минут.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5. Мемлекеттік қызметті көрсету нысаны: қағаз жүзінде.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6. Мемлекеттік қызметті көрсету нәтижесі – осы мемлекеттік көрсестілетін қызмет стандартына 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"http://adilet.zan.kz/kaz/docs/V1700015744" \l "z50" </w:instrTex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4E1D4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1-қосымшаға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сәйкес нысан бойынша тегін тамақтануды беру туралы хабарлама.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Мемлекеттік қызмет көрсету нәтижесін беру нысаны: қағаз жүзінде.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7. Мемлекеттік қызмет жеке тұлғаларға тегін негізде көрсетіледі.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8. Жұмыс кестесі: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көрсетілетін қызметті берушінің жұмыс кестесі – Қазақстан Республикасының Еңбек кодексіне сәйкес демалыс және мереке күндерін қоспағанда, дүйсенбіден бастап жұманы қоса алғанда, сағат 9.00-ден 17.30-ге дейін, сағат 13.00-ден 14.30-ге дейінгі түскі үзіліспен көрсетілетін қызметті берушінің белгіленген жұмыс кестесіне сәйкес;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Мемлекеттік корпорация - Еңбек кодексіне сәйкес жексенбі және мереке күндерін қоспағанда, белгіленген жұмыс кестесіне сәйкес дүйсенбіден бастап сенбіні қоса алған аралықта түскі асқа үзіліссіз сағат 9.00-ден 20.00-ге дейін.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Қабылдау жеделдетіп қызмет көрсетусіз, көрсетілетін қызметті алушының таңдауы бойынша "электрондық кезек" тәртібімен жүзеге асырылады, "электрондық" кезекті "электорнды үкімет" веп-порталы арқылы брондауға болады.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9. Көрсетілетін қызметті алушы көрсетілетін қызметті берушіге немесе Мемлекеттік корпорацияға жүгінген кезде мемлекеттік қызметті көрсету үшін қажетті құжаттар тізбесі: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жеке басын куәландыратын құжат (жеке басты сәйкестендіру үшін талап етіледі);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lastRenderedPageBreak/>
        <w:t>      2) осы мемлекеттік көрсетілетін қызмет стандартына 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"http://adilet.zan.kz/kaz/docs/V1700015744" \l "z54" </w:instrTex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4E1D4E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2-қосымшаға</w: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сәйкес нысан бойынша өтініші;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3) туу туралы куәліктің көшірмесі - көп балалы отбасылардың балалары үшін (2007 жылғы 13 тамызға дейін туылған жағдайда);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4) қамқорлықты (қорғаншылықты) және патронаттық тәрбиені бекіту туралы анықтаманың көшірмесі жетім-балалар мен ата-анасының қамқорлығынсыз қалған, отбасыларда тәрбиеленетін балалар үшін;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5) психологиялық-медициналық-педагогикалық консультацияның медициналық қорытындысының көшірмесі-мүгедектер және бала кезінен мүгедектер үшін мүгедектігі туралы анықтама немесе даму мүмкіндіктері шектеулі балалар үшін;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6)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7)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корпорацияның қызметкері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басын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куәландыратын құжаттар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мәліметтерді "электрондық үкімет"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шлюзі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арқылы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тиісті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ақпараттық жүйелерден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корпорацияның қызметкері көп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отбасылардың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куәліктері жөніндегі мәліметтерді (2007 жылғы 13 тамызға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туылған жағдайда) "электрондық үкімет"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шлюзі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арқылы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тиісті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ақпараттық жүйеден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Егер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Республикасының заңдарында өзгеше көзделмесе,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корпорацияның қызметкері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заңмен қорғалатын құпияны қамтитын, ақпараттық жүйелердегі мәліметтерді пайдалануға көрсетілген қызметті алушының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келісімін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 арқылы құжаттарды қабылдау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тиісті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құжаттардың қабылданғаны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қолхат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береді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корпорацияда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дайын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құжаттарды беру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куәлігін (не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нотариалды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расталған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сенімхат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оның өкілі) ұсыну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құжаттарды қабылдау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қолхат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жүзеге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Осы стандарттың 4-тармағында көзделген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өткеннен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болмаған жағдайда Қазақстан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Инвестициялар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даму министрінің 2016 жылғы 22 қаңтардағы № 52 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 xml:space="preserve"> HYPERLINK "http://adilet.zan.kz/kaz/docs/V1600013248" \l "z1" </w:instrText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4E1D4E">
        <w:rPr>
          <w:rFonts w:ascii="Courier New" w:eastAsia="Times New Roman" w:hAnsi="Courier New" w:cs="Courier New"/>
          <w:color w:val="073A5E"/>
          <w:spacing w:val="2"/>
          <w:sz w:val="20"/>
          <w:u w:val="single"/>
        </w:rPr>
        <w:t>бұйрығымен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құқықытық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актілерді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тізілімінде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№ 13248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"Азаматтарға арналған үкімет"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корпорациясының қызметі қағидаларына сәйкес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ай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кепілдік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шартын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сақтауды қамтамасыз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етеді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содан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одан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әрі сақтау үшін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берушіге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тапсырады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ай өткен соң жүгінген жағдайда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корпорацияның сұранысы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жұмыс күні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алушыға беру үшін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нәтижесін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жолдайды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көрсетуден бас тартуға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негіздемелер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көрсетілетін қызметті алушының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ұсынған құжаттардың және (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олардағы деректердің (мәліметтердің) анық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еместігін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көрсетілетін қызметті алушыға қатысты соттың заңды күшіне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енген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үкімінің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болуы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оның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алумен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байланысты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арнаулы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құқығынан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айырылуы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стандартының 9-тармағында көзделген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тізбеге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сәйкес құжаттар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топтамасын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толық ұсынбаған жағдайда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корпорацияның қызметкері өтінішті қабылдаудан бас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тартады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осы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стандартына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hyperlink r:id="rId4" w:anchor="z52" w:history="1">
        <w:r w:rsidRPr="004E1D4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2-қосымшаға</w:t>
        </w:r>
      </w:hyperlink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қолхат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береді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3-тарау. Көрсетілетін қызметті берушілердің және (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) олардың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лауазымды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адамдарының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қызмет көрсету мәселелері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шешімдеріне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, әрекеттеріне (әрекетсіздігіне) шағымдану тәртібі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Көрсетілетін қызметті берушінің және (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олардың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лауазымды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адамдарының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мәселелері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шешімдеріне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әрекеттеріне (әрекетсіздігіне) шағымдану: осы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стандартының </w:t>
      </w:r>
      <w:hyperlink r:id="rId5" w:anchor="z46" w:history="1">
        <w:r w:rsidRPr="004E1D4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14-тармағында</w:t>
        </w:r>
      </w:hyperlink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көрсетілген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мекенжай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берушінің басшысының не оны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алмастыратын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адамның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атына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түрде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Шағымның қабылдануын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растау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шағымды қабылдаған адамның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тегі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мен аты-жөні,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жауап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оның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саласындағы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органның, көрсетілетін қызметті берушінің кеңсесінде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тіркелуі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(мөртаңба,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кіріс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нөмірі және күні шағымның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екінші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данасына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ілеспе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хатқа қойылады)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Көрсетілетін қызметті берушінің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атына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түскен көрсетілетін қызметті алушының шағымын оны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5 (бес) жұмыс күні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қарастыруға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жатады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. Шағымды қарау нәтижесі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дәлелді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жауап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пошта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арқылы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жолданады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берушінің кеңсесінде қолма-қол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Көрсетілген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нәтижесімен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келіспеген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жағдайда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сапасын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бағалау және бақылау жөніндегі уәкілетті органға жүгіне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сапасын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бағалау және бақылау жөніндегі уәкілетті органның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атына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түскен көрсетілетін қызметті алушының шағымы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күнінен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15 (он бес) жұмыс күні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қарастыруға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жатады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 қызметкерінің әрекетіне (әрекетсіздігіне) шағым осы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стандартының </w:t>
      </w:r>
      <w:hyperlink r:id="rId6" w:anchor="z46" w:history="1">
        <w:r w:rsidRPr="004E1D4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14-тармағында</w:t>
        </w:r>
      </w:hyperlink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көрсетілген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мекенжай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корпорациясының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басшысына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жіберіледі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корпорацияға қолма - қол,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сонымен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бірге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пошта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арқылы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түскен шағымның қабылданғанын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растау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тіркелуі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(мөртабан,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кіріс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нөмірі және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күні шағымның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екінші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данасына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шағымның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ілеспе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хатына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қойылады)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Портал арқылы өтініш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білдіргенде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шағымдану тәртібі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 Бірыңғай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орталығының 1414, 8 800 080 7777 телефоны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болады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Портал арқылы өтініштерді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жолдау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алушының "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кабинетінен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тарапынан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шығымдарды өңдеу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барысында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белгілер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қарастыру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қарастырудан бас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тарту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жауап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жаңартылатын өтініш жөніндегі ақпарат қолжетімді.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Көрсетілген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нәтижесімен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келіспеген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жағдайда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Республикасының заңнамасында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тәртіппен сотқа жүгінуге құқылы.</w:t>
      </w:r>
    </w:p>
    <w:p w:rsidR="004E1D4E" w:rsidRPr="004E1D4E" w:rsidRDefault="004E1D4E" w:rsidP="004E1D4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4-тарау.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қызмет көрсетудің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ерекшеліктері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ескеріле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отырып</w:t>
      </w:r>
      <w:proofErr w:type="spellEnd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қойылатын өзге де </w:t>
      </w:r>
      <w:proofErr w:type="spellStart"/>
      <w:r w:rsidRPr="004E1D4E">
        <w:rPr>
          <w:rFonts w:ascii="Courier New" w:eastAsia="Times New Roman" w:hAnsi="Courier New" w:cs="Courier New"/>
          <w:color w:val="1E1E1E"/>
          <w:sz w:val="32"/>
          <w:szCs w:val="32"/>
        </w:rPr>
        <w:t>талаптар</w:t>
      </w:r>
      <w:proofErr w:type="spellEnd"/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  Заңнамада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тәртіппен өзіне өзі қызмет көрсетуді, өз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бетімен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қозғалуды, бағдаралуды жүзеге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қабілетін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мүмкіндігін толық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ішінара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жоғалтқан көрсетілетін қызметті алушыға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көрсету үшін құжаттарды қабылдауды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 қызметтері 1414, 8 800 080 7777 Бірыңғай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орталығына жүгіну арқылы тұрғылықты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барып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жүргізеді.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көрсетушінің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жайы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1) қызметті көрсетушінің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корпорацияның: www.gov4с.kz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орналастырылған.</w:t>
      </w:r>
    </w:p>
    <w:p w:rsidR="004E1D4E" w:rsidRPr="004E1D4E" w:rsidRDefault="004E1D4E" w:rsidP="004E1D4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Көрсетілетін қызметті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тәртібі мен жағдайы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 қашықтықтан қол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режимінде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порталдағы "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кабинеті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", сондай-ақ Бірыңғай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орталығы 1414, 8 800 080 7777 арқылы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мүмкіндігіне </w:t>
      </w:r>
      <w:proofErr w:type="spellStart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ие</w:t>
      </w:r>
      <w:proofErr w:type="spellEnd"/>
      <w:r w:rsidRPr="004E1D4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lastRenderedPageBreak/>
        <w:t>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қызмет стандартына</w:t>
      </w:r>
      <w:r w:rsidRPr="004E1D4E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1-қосымша</w:t>
      </w:r>
      <w:r w:rsidRPr="004E1D4E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Нысан</w:t>
      </w:r>
    </w:p>
    <w:p w:rsidR="004E1D4E" w:rsidRPr="004E1D4E" w:rsidRDefault="004E1D4E" w:rsidP="004E1D4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  <w:r w:rsidRPr="004E1D4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>Тегін тамақтануды беру туралы хабарлама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Білім беру ұйымында ____________________________________________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(білм беру ұйымның атауы)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Білім алушы, ______________________ оның, 20__ - 20__ оқу жылға тегін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(Т.А.Ә. (бар болғанда) тамақтану тізілімге қосылғаны жөнінде беріледі.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20___ жылғы "      " __________ __________________________________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(білім беру ұйымның басшысының қолы)</w:t>
      </w: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lang w:val="kk-KZ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lastRenderedPageBreak/>
        <w:t>"Техникалық және кәсіптік, орта білімнен кейінгі және жоғары білім беру ұйымдарындағы тәрбиеленушілер мен білім алушылардың жекелеген</w:t>
      </w:r>
      <w:r w:rsidRPr="004E1D4E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санаттағы азаматтарына, сондай-ақ, қорғаншылық (қамқоршылықтағы) пен патронаттағы тұлғаларына</w:t>
      </w:r>
      <w:r w:rsidRPr="004E1D4E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тегін тамақтандыруды ұсыну"</w:t>
      </w:r>
      <w:r w:rsidRPr="004E1D4E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мемлекеттік көрсетілетін қызмет стандартың 2-қосымшасы</w:t>
      </w:r>
      <w:r w:rsidRPr="004E1D4E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Нысан</w:t>
      </w:r>
      <w:r w:rsidRPr="004E1D4E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Білім беру ұйымының басшысына</w:t>
      </w:r>
    </w:p>
    <w:p w:rsidR="004E1D4E" w:rsidRP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________________________</w:t>
      </w: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беру ұйының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атауы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</w:p>
    <w:p w:rsidR="004E1D4E" w:rsidRP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</w:t>
      </w: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(Т.А.Ә. (бар болғанда)</w:t>
      </w:r>
    </w:p>
    <w:p w:rsidR="004E1D4E" w:rsidRP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________________________</w:t>
      </w: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қызметті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алушының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Ә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. 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бар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болғанда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тұратын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мекен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жайы</w:t>
      </w:r>
      <w:proofErr w:type="spellEnd"/>
    </w:p>
    <w:p w:rsidR="004E1D4E" w:rsidRP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________________________</w:t>
      </w: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бойынша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:_______________________</w:t>
      </w:r>
    </w:p>
    <w:p w:rsidR="004E1D4E" w:rsidRPr="004E1D4E" w:rsidRDefault="004E1D4E" w:rsidP="004E1D4E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Өтініш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Сізден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менің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ұлыма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қызыма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)____________________________________</w:t>
      </w:r>
    </w:p>
    <w:p w:rsid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Т.А.Ә. (бар болғанда) ________________________________________________________</w:t>
      </w:r>
    </w:p>
    <w:p w:rsid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(оқу орының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курсында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_____тобында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___________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алушысына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тегін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тамақпен қамтамасыз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етуді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сұраймын.</w:t>
      </w:r>
    </w:p>
    <w:p w:rsid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Ақпараттық жүйелерде қамтылған заңмен қорғалатын құпия мәліметтерді пайдалануға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келісемін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20__ жылғы "___" ________ ________ ___________________</w:t>
      </w:r>
    </w:p>
    <w:p w:rsid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(қолы) (Т.А.Ә. (бар болғанда)</w:t>
      </w: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lastRenderedPageBreak/>
        <w:t>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Техникалық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және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кәсіптік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орта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білімнен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кейінгі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және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жоғары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беру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ұйымдарындағы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тәрбиеленушілер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мен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алушылардың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жекелеген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санаттағы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азаматтарына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сондай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ақ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қорғаншылық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қамқоршылықтағы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пен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патронаттағы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тұлғаларына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тегін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тамақтандыруды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ұсыну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мемлекеттік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көрсетілетін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қызмет</w:t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стандартына</w:t>
      </w:r>
      <w:proofErr w:type="spellEnd"/>
      <w:r w:rsidRPr="004E1D4E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4E1D4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3-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қосымша</w:t>
      </w:r>
      <w:r w:rsidRPr="004E1D4E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Нысан</w:t>
      </w:r>
      <w:proofErr w:type="spellEnd"/>
    </w:p>
    <w:p w:rsidR="004E1D4E" w:rsidRPr="004E1D4E" w:rsidRDefault="004E1D4E" w:rsidP="004E1D4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Құжаттарды</w:t>
      </w:r>
      <w:r w:rsidRPr="004E1D4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қабылдаудан</w:t>
      </w:r>
      <w:r w:rsidRPr="004E1D4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бас</w:t>
      </w:r>
      <w:r w:rsidRPr="004E1D4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тарту</w:t>
      </w:r>
      <w:proofErr w:type="spellEnd"/>
      <w:r w:rsidRPr="004E1D4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туралы</w:t>
      </w:r>
      <w:proofErr w:type="spellEnd"/>
      <w:r w:rsidRPr="004E1D4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қолхат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" 2013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жылғы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15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сәуірдегі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Заңының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</w:t>
      </w:r>
      <w:hyperlink r:id="rId7" w:anchor="z24" w:history="1">
        <w:r w:rsidRPr="004E1D4E"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  <w:lang w:val="en-US"/>
          </w:rPr>
          <w:t>20-</w:t>
        </w:r>
        <w:r>
          <w:rPr>
            <w:rStyle w:val="a3"/>
            <w:rFonts w:ascii="Courier New" w:hAnsi="Courier New" w:cs="Courier New"/>
            <w:color w:val="073A5E"/>
            <w:spacing w:val="2"/>
            <w:sz w:val="20"/>
            <w:szCs w:val="20"/>
          </w:rPr>
          <w:t>бабының</w:t>
        </w:r>
      </w:hyperlink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2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тармағын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басшылыққа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алып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, "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Азаматтарға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арналған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Үкімет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корпорациясы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"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коммерциялық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емес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акционерлік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қоғамы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филиалының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№_____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бөлімі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_______________________________________________________________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мекенжайды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стандартында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көзделген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тізбеге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Сіз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ұсынған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топтамасының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болмауына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байланысты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________________________________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көрсетуге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қабылдаудан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тартады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атап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айтқанда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: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Жоқ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: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1) ____________________________________________________________;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2)_____________________________________________________________;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3) ____________________________________________________________.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Осы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қолхат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әр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тарапқа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біреуден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2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данада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жасалды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 __________________________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Ә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 (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бар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болғанда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корпорациясының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қызметкері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 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(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қолы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Орындаушының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Ә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 (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бар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болғанда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 ______________________________________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Телефоны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______________________________________________________________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lastRenderedPageBreak/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Қабылдаушының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Т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Ә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. (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бар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болғанда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 _____________________________________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      (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алушының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қолы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>)</w:t>
      </w:r>
    </w:p>
    <w:p w:rsidR="004E1D4E" w:rsidRPr="004E1D4E" w:rsidRDefault="004E1D4E" w:rsidP="004E1D4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</w:pP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      20__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жылғы</w:t>
      </w:r>
      <w:r w:rsidRPr="004E1D4E">
        <w:rPr>
          <w:rFonts w:ascii="Courier New" w:hAnsi="Courier New" w:cs="Courier New"/>
          <w:color w:val="000000"/>
          <w:spacing w:val="2"/>
          <w:sz w:val="20"/>
          <w:szCs w:val="20"/>
          <w:lang w:val="en-US"/>
        </w:rPr>
        <w:t xml:space="preserve"> "___" _____________</w:t>
      </w:r>
    </w:p>
    <w:p w:rsidR="004E1D4E" w:rsidRPr="004E1D4E" w:rsidRDefault="004E1D4E" w:rsidP="004E1D4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sectPr w:rsidR="004E1D4E" w:rsidRPr="004E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1D4E"/>
    <w:rsid w:val="004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1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D4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4E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1D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Z130000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700015744" TargetMode="External"/><Relationship Id="rId5" Type="http://schemas.openxmlformats.org/officeDocument/2006/relationships/hyperlink" Target="http://adilet.zan.kz/kaz/docs/V1700015744" TargetMode="External"/><Relationship Id="rId4" Type="http://schemas.openxmlformats.org/officeDocument/2006/relationships/hyperlink" Target="http://adilet.zan.kz/kaz/docs/V17000157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2368</Words>
  <Characters>13504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2018-08-10T11:58:00Z</dcterms:created>
  <dcterms:modified xsi:type="dcterms:W3CDTF">2018-08-10T12:01:00Z</dcterms:modified>
</cp:coreProperties>
</file>